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19" w:rsidRDefault="00F9171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F91719" w:rsidRDefault="007E606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91719" w:rsidRDefault="006F53E2" w:rsidP="002D1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23C75312" wp14:editId="30CA9CE7">
            <wp:simplePos x="0" y="0"/>
            <wp:positionH relativeFrom="column">
              <wp:posOffset>3018155</wp:posOffset>
            </wp:positionH>
            <wp:positionV relativeFrom="paragraph">
              <wp:posOffset>-290195</wp:posOffset>
            </wp:positionV>
            <wp:extent cx="1597660" cy="91147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11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B88">
        <w:rPr>
          <w:rFonts w:ascii="Arial" w:hAnsi="Arial" w:cs="Arial"/>
          <w:b/>
          <w:bCs/>
          <w:sz w:val="33"/>
          <w:szCs w:val="33"/>
        </w:rPr>
        <w:t>Informace pro subjekty OÚ</w:t>
      </w:r>
    </w:p>
    <w:p w:rsidR="002D1B88" w:rsidRDefault="002D1B88" w:rsidP="002D1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3"/>
          <w:szCs w:val="33"/>
        </w:rPr>
        <w:t>Uchazeči o zaměstnání</w:t>
      </w:r>
    </w:p>
    <w:p w:rsidR="00F91719" w:rsidRDefault="00F9171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91719">
          <w:headerReference w:type="default" r:id="rId9"/>
          <w:footerReference w:type="default" r:id="rId10"/>
          <w:pgSz w:w="11900" w:h="16838"/>
          <w:pgMar w:top="754" w:right="906" w:bottom="309" w:left="720" w:header="708" w:footer="708" w:gutter="0"/>
          <w:cols w:num="2" w:space="720" w:equalWidth="0">
            <w:col w:w="2480" w:space="720"/>
            <w:col w:w="7080"/>
          </w:cols>
          <w:noEndnote/>
        </w:sectPr>
      </w:pPr>
    </w:p>
    <w:p w:rsidR="00F91719" w:rsidRDefault="002D1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0CE71A" wp14:editId="490ABB85">
                <wp:simplePos x="0" y="0"/>
                <wp:positionH relativeFrom="page">
                  <wp:posOffset>456826</wp:posOffset>
                </wp:positionH>
                <wp:positionV relativeFrom="page">
                  <wp:posOffset>1752426</wp:posOffset>
                </wp:positionV>
                <wp:extent cx="6647180" cy="0"/>
                <wp:effectExtent l="0" t="0" r="2032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138pt" to="559.3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" o:allowincell="f" strokeweight="1.44pt">
                <w10:wrap anchorx="page" anchory="page"/>
              </v:line>
            </w:pict>
          </mc:Fallback>
        </mc:AlternateContent>
      </w:r>
    </w:p>
    <w:p w:rsidR="00F91719" w:rsidRDefault="00F91719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2D1B88" w:rsidRDefault="002D1B8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osobních údajů: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ÚKLID-PRESTO, s.r.o.</w:t>
      </w:r>
    </w:p>
    <w:p w:rsidR="002D1B88" w:rsidRDefault="002D1B8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Křimická 1165/97, 318 00, Plzeň</w:t>
      </w:r>
      <w:bookmarkStart w:id="0" w:name="_GoBack"/>
      <w:bookmarkEnd w:id="0"/>
    </w:p>
    <w:p w:rsidR="002D1B88" w:rsidRDefault="002D1B8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2D1B88" w:rsidRDefault="002D1B88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Kontaktní osoba pro agendu OÚ:</w:t>
      </w:r>
      <w:r>
        <w:rPr>
          <w:rFonts w:ascii="Times New Roman" w:hAnsi="Times New Roman" w:cs="Times New Roman"/>
          <w:sz w:val="24"/>
          <w:szCs w:val="24"/>
        </w:rPr>
        <w:tab/>
      </w:r>
      <w:r w:rsidR="008C3DAF">
        <w:rPr>
          <w:rFonts w:ascii="Calibri" w:hAnsi="Calibri" w:cs="Calibri"/>
          <w:sz w:val="28"/>
          <w:szCs w:val="28"/>
        </w:rPr>
        <w:t>Gabriela Borovičková Jindrová,jindrova@uklidpresto.cz, tel. 721 966 242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Calibri" w:hAnsi="Calibri" w:cs="Calibri"/>
          <w:sz w:val="28"/>
          <w:szCs w:val="28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8C3DAF">
        <w:rPr>
          <w:rFonts w:ascii="Times New Roman" w:hAnsi="Times New Roman" w:cs="Times New Roman"/>
          <w:sz w:val="24"/>
          <w:szCs w:val="24"/>
        </w:rPr>
        <w:t>Účely zpracování OÚ:</w:t>
      </w:r>
      <w:r>
        <w:rPr>
          <w:rFonts w:ascii="Times New Roman" w:hAnsi="Times New Roman" w:cs="Times New Roman"/>
          <w:sz w:val="24"/>
          <w:szCs w:val="24"/>
        </w:rPr>
        <w:tab/>
        <w:t>komplexní zpracování OÚ v rámci dílčího výběrového řízení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komplexní zpracování OÚ za účelem nabízení pracovního uplatnění po skončení výběrového řízení, není-li uchazeč při dílčím výběrovém řízení vybrán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plnění požadavků interní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spellEnd"/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tituly zpracování OÚ:</w:t>
      </w:r>
      <w:r>
        <w:rPr>
          <w:rFonts w:ascii="Times New Roman" w:hAnsi="Times New Roman" w:cs="Times New Roman"/>
          <w:sz w:val="24"/>
          <w:szCs w:val="24"/>
        </w:rPr>
        <w:tab/>
        <w:t>souhlas subjektů údajů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oprávněný zájem správce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oprávněný zájem subjektů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Oprávněné zájmy:</w:t>
      </w:r>
      <w:r>
        <w:rPr>
          <w:rFonts w:ascii="Times New Roman" w:hAnsi="Times New Roman" w:cs="Times New Roman"/>
          <w:sz w:val="24"/>
          <w:szCs w:val="24"/>
        </w:rPr>
        <w:tab/>
        <w:t>zájem správce na komplexní dokumentaci spojené s konkrétním výběrovým řízením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zájem správce na vytvoření databáze potenciálních vhodných kandidátů na pracovní pozice v provozu správce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zájem uchazeče na získání nabídek pro potenciální budoucí pracovní uplatnění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Příjemci OÚ:</w:t>
      </w:r>
      <w:r>
        <w:rPr>
          <w:rFonts w:ascii="Times New Roman" w:hAnsi="Times New Roman" w:cs="Times New Roman"/>
          <w:sz w:val="24"/>
          <w:szCs w:val="24"/>
        </w:rPr>
        <w:tab/>
        <w:t>orgány veřejné moci v rámci výkonu jejich pravomocí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práv subjektu OÚ:</w:t>
      </w:r>
      <w:r>
        <w:rPr>
          <w:rFonts w:ascii="Times New Roman" w:hAnsi="Times New Roman" w:cs="Times New Roman"/>
          <w:sz w:val="24"/>
          <w:szCs w:val="24"/>
        </w:rPr>
        <w:tab/>
        <w:t>právo na přístup k 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na opravu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na výmaz OÚ za podmínek podle článku 17 nařízení GDPR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na omezení zpracování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vznést námitku proti zpracování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podat stížnost u dozorového úřadu na ochranu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OÚ – osobní údaj</w:t>
      </w:r>
    </w:p>
    <w:p w:rsidR="008C3DAF" w:rsidRP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3DAF" w:rsidRPr="008C3DAF">
      <w:type w:val="continuous"/>
      <w:pgSz w:w="11900" w:h="16838"/>
      <w:pgMar w:top="754" w:right="906" w:bottom="309" w:left="720" w:header="708" w:footer="708" w:gutter="0"/>
      <w:cols w:space="720" w:equalWidth="0">
        <w:col w:w="10280" w:space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1A" w:rsidRDefault="00103D1A" w:rsidP="00BB749D">
      <w:pPr>
        <w:spacing w:after="0" w:line="240" w:lineRule="auto"/>
      </w:pPr>
      <w:r>
        <w:separator/>
      </w:r>
    </w:p>
  </w:endnote>
  <w:endnote w:type="continuationSeparator" w:id="0">
    <w:p w:rsidR="00103D1A" w:rsidRDefault="00103D1A" w:rsidP="00BB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9D" w:rsidRDefault="00BB749D" w:rsidP="00BB749D">
    <w:pPr>
      <w:pStyle w:val="Zpat"/>
      <w:jc w:val="center"/>
    </w:pPr>
    <w:r>
      <w:rPr>
        <w:noProof/>
      </w:rPr>
      <w:drawing>
        <wp:inline distT="0" distB="0" distL="0" distR="0" wp14:anchorId="5D2F93A2" wp14:editId="72BB1228">
          <wp:extent cx="5762625" cy="266700"/>
          <wp:effectExtent l="0" t="0" r="9525" b="0"/>
          <wp:docPr id="3" name="obrázek 2" descr="zapat PR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zapat PRES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1A" w:rsidRDefault="00103D1A" w:rsidP="00BB749D">
      <w:pPr>
        <w:spacing w:after="0" w:line="240" w:lineRule="auto"/>
      </w:pPr>
      <w:r>
        <w:separator/>
      </w:r>
    </w:p>
  </w:footnote>
  <w:footnote w:type="continuationSeparator" w:id="0">
    <w:p w:rsidR="00103D1A" w:rsidRDefault="00103D1A" w:rsidP="00BB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9D" w:rsidRDefault="00BB749D" w:rsidP="00BB749D">
    <w:pPr>
      <w:pStyle w:val="Zhlav"/>
      <w:jc w:val="center"/>
    </w:pPr>
    <w:r>
      <w:rPr>
        <w:noProof/>
      </w:rPr>
      <w:drawing>
        <wp:inline distT="0" distB="0" distL="0" distR="0" wp14:anchorId="436DAA0E" wp14:editId="655D574F">
          <wp:extent cx="5753100" cy="447675"/>
          <wp:effectExtent l="0" t="0" r="0" b="9525"/>
          <wp:docPr id="2" name="obrázek 1" descr="logo_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18BE"/>
    <w:lvl w:ilvl="0" w:tplc="0000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23"/>
    <w:multiLevelType w:val="hybridMultilevel"/>
    <w:tmpl w:val="00004AE1"/>
    <w:lvl w:ilvl="0" w:tplc="00003D6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9"/>
    <w:rsid w:val="00103D1A"/>
    <w:rsid w:val="002D1B88"/>
    <w:rsid w:val="006F53E2"/>
    <w:rsid w:val="007E6063"/>
    <w:rsid w:val="00835319"/>
    <w:rsid w:val="008C3DAF"/>
    <w:rsid w:val="00BB749D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49D"/>
  </w:style>
  <w:style w:type="paragraph" w:styleId="Zpat">
    <w:name w:val="footer"/>
    <w:basedOn w:val="Normln"/>
    <w:link w:val="ZpatChar"/>
    <w:uiPriority w:val="99"/>
    <w:unhideWhenUsed/>
    <w:rsid w:val="00BB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49D"/>
  </w:style>
  <w:style w:type="paragraph" w:styleId="Textbubliny">
    <w:name w:val="Balloon Text"/>
    <w:basedOn w:val="Normln"/>
    <w:link w:val="TextbublinyChar"/>
    <w:uiPriority w:val="99"/>
    <w:semiHidden/>
    <w:unhideWhenUsed/>
    <w:rsid w:val="00BB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49D"/>
  </w:style>
  <w:style w:type="paragraph" w:styleId="Zpat">
    <w:name w:val="footer"/>
    <w:basedOn w:val="Normln"/>
    <w:link w:val="ZpatChar"/>
    <w:uiPriority w:val="99"/>
    <w:unhideWhenUsed/>
    <w:rsid w:val="00BB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49D"/>
  </w:style>
  <w:style w:type="paragraph" w:styleId="Textbubliny">
    <w:name w:val="Balloon Text"/>
    <w:basedOn w:val="Normln"/>
    <w:link w:val="TextbublinyChar"/>
    <w:uiPriority w:val="99"/>
    <w:semiHidden/>
    <w:unhideWhenUsed/>
    <w:rsid w:val="00BB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Vaverka, Pavel</dc:creator>
  <cp:lastModifiedBy>Gábina</cp:lastModifiedBy>
  <cp:revision>2</cp:revision>
  <dcterms:created xsi:type="dcterms:W3CDTF">2018-06-21T13:35:00Z</dcterms:created>
  <dcterms:modified xsi:type="dcterms:W3CDTF">2018-06-21T13:35:00Z</dcterms:modified>
</cp:coreProperties>
</file>