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C4" w:rsidRDefault="00F43DC4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F43DC4" w:rsidRDefault="007E606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43DC4" w:rsidRDefault="0099386A" w:rsidP="009938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0"/>
        <w:jc w:val="center"/>
        <w:rPr>
          <w:rFonts w:ascii="Times New Roman" w:hAnsi="Times New Roman" w:cs="Times New Roman"/>
          <w:sz w:val="24"/>
          <w:szCs w:val="24"/>
        </w:rPr>
        <w:sectPr w:rsidR="00F43DC4">
          <w:headerReference w:type="default" r:id="rId8"/>
          <w:footerReference w:type="default" r:id="rId9"/>
          <w:pgSz w:w="11900" w:h="16838"/>
          <w:pgMar w:top="754" w:right="906" w:bottom="309" w:left="720" w:header="708" w:footer="708" w:gutter="0"/>
          <w:cols w:num="2" w:space="720" w:equalWidth="0">
            <w:col w:w="2480" w:space="720"/>
            <w:col w:w="7080"/>
          </w:cols>
          <w:noEndnote/>
        </w:sectPr>
      </w:pPr>
      <w:r>
        <w:rPr>
          <w:rFonts w:ascii="Arial" w:hAnsi="Arial" w:cs="Arial"/>
          <w:b/>
          <w:bCs/>
          <w:sz w:val="33"/>
          <w:szCs w:val="33"/>
        </w:rPr>
        <w:t xml:space="preserve">Nakládání s OÚ – </w:t>
      </w:r>
      <w:r w:rsidR="006F53E2">
        <w:rPr>
          <w:noProof/>
        </w:rPr>
        <w:drawing>
          <wp:anchor distT="0" distB="0" distL="114300" distR="114300" simplePos="0" relativeHeight="251662336" behindDoc="1" locked="0" layoutInCell="0" allowOverlap="1" wp14:anchorId="2C734FA9" wp14:editId="5EC3C40F">
            <wp:simplePos x="0" y="0"/>
            <wp:positionH relativeFrom="column">
              <wp:posOffset>3018155</wp:posOffset>
            </wp:positionH>
            <wp:positionV relativeFrom="paragraph">
              <wp:posOffset>-290195</wp:posOffset>
            </wp:positionV>
            <wp:extent cx="1597660" cy="91147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11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3"/>
          <w:szCs w:val="33"/>
        </w:rPr>
        <w:t>sídlo firmy</w:t>
      </w:r>
    </w:p>
    <w:p w:rsidR="00F43DC4" w:rsidRDefault="007273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8E027C" wp14:editId="6C021075">
                <wp:simplePos x="0" y="0"/>
                <wp:positionH relativeFrom="page">
                  <wp:posOffset>484505</wp:posOffset>
                </wp:positionH>
                <wp:positionV relativeFrom="page">
                  <wp:posOffset>1466215</wp:posOffset>
                </wp:positionV>
                <wp:extent cx="6647180" cy="0"/>
                <wp:effectExtent l="0" t="0" r="2032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15pt,115.45pt" to="561.5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" o:allowincell="f" strokeweight="1.44pt">
                <w10:wrap anchorx="page" anchory="page"/>
              </v:line>
            </w:pict>
          </mc:Fallback>
        </mc:AlternateConten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99386A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80"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Pracovníci v sídle společnosti </w:t>
      </w:r>
      <w:proofErr w:type="gramStart"/>
      <w:r>
        <w:rPr>
          <w:rFonts w:ascii="Calibri" w:hAnsi="Calibri" w:cs="Calibri"/>
          <w:sz w:val="28"/>
          <w:szCs w:val="28"/>
        </w:rPr>
        <w:t xml:space="preserve">jsou </w:t>
      </w:r>
      <w:r w:rsidR="00835319">
        <w:rPr>
          <w:rFonts w:ascii="Calibri" w:hAnsi="Calibri" w:cs="Calibri"/>
          <w:sz w:val="28"/>
          <w:szCs w:val="28"/>
        </w:rPr>
        <w:t xml:space="preserve"> zodpově</w:t>
      </w:r>
      <w:r>
        <w:rPr>
          <w:rFonts w:ascii="Calibri" w:hAnsi="Calibri" w:cs="Calibri"/>
          <w:sz w:val="28"/>
          <w:szCs w:val="28"/>
        </w:rPr>
        <w:t>dní</w:t>
      </w:r>
      <w:proofErr w:type="gramEnd"/>
      <w:r w:rsidR="007E6063">
        <w:rPr>
          <w:rFonts w:ascii="Calibri" w:hAnsi="Calibri" w:cs="Calibri"/>
          <w:sz w:val="28"/>
          <w:szCs w:val="28"/>
        </w:rPr>
        <w:t xml:space="preserve"> za nakládání </w:t>
      </w:r>
      <w:r w:rsidR="00835319">
        <w:rPr>
          <w:rFonts w:ascii="Calibri" w:hAnsi="Calibri" w:cs="Calibri"/>
          <w:sz w:val="28"/>
          <w:szCs w:val="28"/>
        </w:rPr>
        <w:t>s OÚ fyzických osob</w:t>
      </w:r>
      <w:r w:rsidR="007E6063">
        <w:rPr>
          <w:rFonts w:ascii="Calibri" w:hAnsi="Calibri" w:cs="Calibri"/>
          <w:sz w:val="28"/>
          <w:szCs w:val="28"/>
        </w:rPr>
        <w:t>. Prot</w:t>
      </w:r>
      <w:r w:rsidR="00835319">
        <w:rPr>
          <w:rFonts w:ascii="Calibri" w:hAnsi="Calibri" w:cs="Calibri"/>
          <w:sz w:val="28"/>
          <w:szCs w:val="28"/>
        </w:rPr>
        <w:t>o musí dbát na jejich ochranu př</w:t>
      </w:r>
      <w:r w:rsidR="007E6063">
        <w:rPr>
          <w:rFonts w:ascii="Calibri" w:hAnsi="Calibri" w:cs="Calibri"/>
          <w:sz w:val="28"/>
          <w:szCs w:val="28"/>
        </w:rPr>
        <w:t>i zpracovávání a uchovávání.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99386A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9" w:lineRule="auto"/>
        <w:ind w:left="760" w:right="56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Sídlo společnosti je opatřeno zabezpečením připojeným na pult centrální ochrany, tím je zabezpečeno proti vstupu neoprávněných osob.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339" w:lineRule="exact"/>
        <w:rPr>
          <w:rFonts w:ascii="Calibri" w:hAnsi="Calibri" w:cs="Calibri"/>
          <w:sz w:val="28"/>
          <w:szCs w:val="28"/>
        </w:rPr>
      </w:pPr>
    </w:p>
    <w:p w:rsidR="00F43DC4" w:rsidRDefault="0099386A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Oprávnění zaměstnanci používají pro přístup unikátní přístupový kód</w:t>
      </w:r>
      <w:r w:rsidR="007E6063">
        <w:rPr>
          <w:rFonts w:ascii="Calibri" w:hAnsi="Calibri" w:cs="Calibri"/>
          <w:sz w:val="28"/>
          <w:szCs w:val="28"/>
        </w:rPr>
        <w:t>.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8"/>
          <w:szCs w:val="28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4" w:lineRule="exact"/>
        <w:rPr>
          <w:rFonts w:ascii="Calibri" w:hAnsi="Calibri" w:cs="Calibri"/>
          <w:sz w:val="28"/>
          <w:szCs w:val="28"/>
        </w:rPr>
      </w:pPr>
    </w:p>
    <w:p w:rsidR="00F43DC4" w:rsidRDefault="0099386A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9" w:lineRule="auto"/>
        <w:ind w:left="760" w:right="8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Zaměstnanci jsou proškoleni o nakládání s OÚ</w:t>
      </w:r>
      <w:r w:rsidR="007E6063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Při opuštění pracoviště musí být zamčena plocha PC</w:t>
      </w:r>
      <w:r w:rsidR="002F05B9">
        <w:rPr>
          <w:rFonts w:ascii="Calibri" w:hAnsi="Calibri" w:cs="Calibri"/>
          <w:sz w:val="28"/>
          <w:szCs w:val="28"/>
        </w:rPr>
        <w:t>, nebo vypnut počítač</w:t>
      </w:r>
      <w:r>
        <w:rPr>
          <w:rFonts w:ascii="Calibri" w:hAnsi="Calibri" w:cs="Calibri"/>
          <w:sz w:val="28"/>
          <w:szCs w:val="28"/>
        </w:rPr>
        <w:t>, na stole nesmí být žádné volně přístupné dokumenty s OÚ.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8"/>
          <w:szCs w:val="28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1" w:lineRule="exact"/>
        <w:rPr>
          <w:rFonts w:ascii="Calibri" w:hAnsi="Calibri" w:cs="Calibri"/>
          <w:sz w:val="28"/>
          <w:szCs w:val="28"/>
        </w:rPr>
      </w:pPr>
    </w:p>
    <w:p w:rsidR="00F43DC4" w:rsidRDefault="0099386A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9" w:lineRule="auto"/>
        <w:ind w:left="760" w:right="18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OÚ jsou v sídle společnosti uloženy následovně, v papírové podobě v uzamykatelných kartotékách a trezoru, v elektronické podobě na firemním úložišti </w:t>
      </w:r>
      <w:r w:rsidR="002F05B9">
        <w:rPr>
          <w:rFonts w:ascii="Calibri" w:hAnsi="Calibri" w:cs="Calibri"/>
          <w:sz w:val="28"/>
          <w:szCs w:val="28"/>
        </w:rPr>
        <w:t>s nastavenými právy přístupu.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8"/>
          <w:szCs w:val="28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3" w:lineRule="exact"/>
        <w:rPr>
          <w:rFonts w:ascii="Calibri" w:hAnsi="Calibri" w:cs="Calibri"/>
          <w:sz w:val="28"/>
          <w:szCs w:val="28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4" w:lineRule="exact"/>
        <w:rPr>
          <w:rFonts w:ascii="Calibri" w:hAnsi="Calibri" w:cs="Calibri"/>
          <w:sz w:val="28"/>
          <w:szCs w:val="28"/>
        </w:rPr>
      </w:pPr>
    </w:p>
    <w:p w:rsidR="00F43DC4" w:rsidRDefault="00835319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27" w:lineRule="auto"/>
        <w:ind w:left="760" w:right="240" w:hanging="369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Ve všech svěřených složkách na úložišti musí udržovat poř</w:t>
      </w:r>
      <w:r w:rsidR="007E6063">
        <w:rPr>
          <w:rFonts w:ascii="Calibri" w:hAnsi="Calibri" w:cs="Calibri"/>
          <w:sz w:val="27"/>
          <w:szCs w:val="27"/>
        </w:rPr>
        <w:t xml:space="preserve">ádek </w:t>
      </w:r>
      <w:r>
        <w:rPr>
          <w:rFonts w:ascii="Calibri" w:hAnsi="Calibri" w:cs="Calibri"/>
          <w:sz w:val="27"/>
          <w:szCs w:val="27"/>
        </w:rPr>
        <w:t>a aktuálnost dat. Veškerá nepotř</w:t>
      </w:r>
      <w:r w:rsidR="007E6063">
        <w:rPr>
          <w:rFonts w:ascii="Calibri" w:hAnsi="Calibri" w:cs="Calibri"/>
          <w:sz w:val="27"/>
          <w:szCs w:val="27"/>
        </w:rPr>
        <w:t>ebná a stará data musí smazat.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7"/>
          <w:szCs w:val="27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4" w:lineRule="exact"/>
        <w:rPr>
          <w:rFonts w:ascii="Calibri" w:hAnsi="Calibri" w:cs="Calibri"/>
          <w:sz w:val="27"/>
          <w:szCs w:val="27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7E6063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OÚ – osobní údaj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F43DC4">
          <w:type w:val="continuous"/>
          <w:pgSz w:w="11900" w:h="16838"/>
          <w:pgMar w:top="754" w:right="906" w:bottom="309" w:left="720" w:header="708" w:footer="708" w:gutter="0"/>
          <w:cols w:space="720" w:equalWidth="0">
            <w:col w:w="10280" w:space="720"/>
          </w:cols>
          <w:noEndnote/>
        </w:sect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6063" w:rsidRDefault="007E6063">
      <w:pPr>
        <w:widowControl w:val="0"/>
        <w:tabs>
          <w:tab w:val="left" w:pos="3100"/>
          <w:tab w:val="left" w:pos="8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E6063">
      <w:type w:val="continuous"/>
      <w:pgSz w:w="11900" w:h="16838"/>
      <w:pgMar w:top="754" w:right="906" w:bottom="309" w:left="720" w:header="708" w:footer="708" w:gutter="0"/>
      <w:cols w:space="720" w:equalWidth="0">
        <w:col w:w="10280" w:space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BC" w:rsidRDefault="006E11BC" w:rsidP="00727364">
      <w:pPr>
        <w:spacing w:after="0" w:line="240" w:lineRule="auto"/>
      </w:pPr>
      <w:r>
        <w:separator/>
      </w:r>
    </w:p>
  </w:endnote>
  <w:endnote w:type="continuationSeparator" w:id="0">
    <w:p w:rsidR="006E11BC" w:rsidRDefault="006E11BC" w:rsidP="0072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64" w:rsidRDefault="00727364" w:rsidP="00727364">
    <w:pPr>
      <w:pStyle w:val="Zpat"/>
      <w:jc w:val="center"/>
    </w:pPr>
    <w:r>
      <w:rPr>
        <w:noProof/>
      </w:rPr>
      <w:drawing>
        <wp:inline distT="0" distB="0" distL="0" distR="0" wp14:anchorId="481BCB74" wp14:editId="0A8456A4">
          <wp:extent cx="5762625" cy="266700"/>
          <wp:effectExtent l="0" t="0" r="9525" b="0"/>
          <wp:docPr id="3" name="obrázek 2" descr="zapat PR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zapat PRES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BC" w:rsidRDefault="006E11BC" w:rsidP="00727364">
      <w:pPr>
        <w:spacing w:after="0" w:line="240" w:lineRule="auto"/>
      </w:pPr>
      <w:r>
        <w:separator/>
      </w:r>
    </w:p>
  </w:footnote>
  <w:footnote w:type="continuationSeparator" w:id="0">
    <w:p w:rsidR="006E11BC" w:rsidRDefault="006E11BC" w:rsidP="0072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64" w:rsidRDefault="00727364" w:rsidP="00727364">
    <w:pPr>
      <w:pStyle w:val="Zhlav"/>
      <w:jc w:val="center"/>
    </w:pPr>
    <w:r>
      <w:rPr>
        <w:noProof/>
      </w:rPr>
      <w:drawing>
        <wp:inline distT="0" distB="0" distL="0" distR="0" wp14:anchorId="008DB089" wp14:editId="56BA30F0">
          <wp:extent cx="5753100" cy="447675"/>
          <wp:effectExtent l="0" t="0" r="0" b="9525"/>
          <wp:docPr id="2" name="obrázek 1" descr="logo_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1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18BE"/>
    <w:lvl w:ilvl="0" w:tplc="0000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823"/>
    <w:multiLevelType w:val="hybridMultilevel"/>
    <w:tmpl w:val="00004AE1"/>
    <w:lvl w:ilvl="0" w:tplc="00003D6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9"/>
    <w:rsid w:val="002F05B9"/>
    <w:rsid w:val="006E11BC"/>
    <w:rsid w:val="006F53E2"/>
    <w:rsid w:val="00727364"/>
    <w:rsid w:val="007E6063"/>
    <w:rsid w:val="00835319"/>
    <w:rsid w:val="0099386A"/>
    <w:rsid w:val="00B4127D"/>
    <w:rsid w:val="00F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364"/>
  </w:style>
  <w:style w:type="paragraph" w:styleId="Zpat">
    <w:name w:val="footer"/>
    <w:basedOn w:val="Normln"/>
    <w:link w:val="ZpatChar"/>
    <w:uiPriority w:val="99"/>
    <w:unhideWhenUsed/>
    <w:rsid w:val="0072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364"/>
  </w:style>
  <w:style w:type="paragraph" w:styleId="Textbubliny">
    <w:name w:val="Balloon Text"/>
    <w:basedOn w:val="Normln"/>
    <w:link w:val="TextbublinyChar"/>
    <w:uiPriority w:val="99"/>
    <w:semiHidden/>
    <w:unhideWhenUsed/>
    <w:rsid w:val="0072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364"/>
  </w:style>
  <w:style w:type="paragraph" w:styleId="Zpat">
    <w:name w:val="footer"/>
    <w:basedOn w:val="Normln"/>
    <w:link w:val="ZpatChar"/>
    <w:uiPriority w:val="99"/>
    <w:unhideWhenUsed/>
    <w:rsid w:val="0072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364"/>
  </w:style>
  <w:style w:type="paragraph" w:styleId="Textbubliny">
    <w:name w:val="Balloon Text"/>
    <w:basedOn w:val="Normln"/>
    <w:link w:val="TextbublinyChar"/>
    <w:uiPriority w:val="99"/>
    <w:semiHidden/>
    <w:unhideWhenUsed/>
    <w:rsid w:val="0072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Vaverka, Pavel</dc:creator>
  <cp:lastModifiedBy>Gábina</cp:lastModifiedBy>
  <cp:revision>2</cp:revision>
  <dcterms:created xsi:type="dcterms:W3CDTF">2018-06-21T13:33:00Z</dcterms:created>
  <dcterms:modified xsi:type="dcterms:W3CDTF">2018-06-21T13:33:00Z</dcterms:modified>
</cp:coreProperties>
</file>